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062A" w14:textId="77777777" w:rsidR="00E10391" w:rsidRDefault="00C60673">
      <w:pPr>
        <w:rPr>
          <w:b/>
          <w:sz w:val="28"/>
          <w:szCs w:val="28"/>
        </w:rPr>
      </w:pPr>
      <w:r w:rsidRPr="00F669ED">
        <w:rPr>
          <w:b/>
          <w:sz w:val="28"/>
          <w:szCs w:val="28"/>
        </w:rPr>
        <w:t xml:space="preserve"> </w:t>
      </w:r>
      <w:r w:rsidR="00F669ED" w:rsidRPr="00F669ED">
        <w:rPr>
          <w:b/>
          <w:sz w:val="28"/>
          <w:szCs w:val="28"/>
        </w:rPr>
        <w:t xml:space="preserve">            Minutes of the Walnut Tree PPG Meeting Held at </w:t>
      </w:r>
      <w:r w:rsidR="00E10391">
        <w:rPr>
          <w:b/>
          <w:sz w:val="28"/>
          <w:szCs w:val="28"/>
        </w:rPr>
        <w:t xml:space="preserve">WTHC </w:t>
      </w:r>
    </w:p>
    <w:p w14:paraId="106396F9" w14:textId="2D41C14E" w:rsidR="00C60673" w:rsidRPr="00F669ED" w:rsidRDefault="00E103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0702D0">
        <w:rPr>
          <w:b/>
          <w:sz w:val="28"/>
          <w:szCs w:val="28"/>
        </w:rPr>
        <w:t xml:space="preserve">                  On the </w:t>
      </w:r>
      <w:r w:rsidR="00D17CC0">
        <w:rPr>
          <w:b/>
          <w:sz w:val="28"/>
          <w:szCs w:val="28"/>
        </w:rPr>
        <w:t>29</w:t>
      </w:r>
      <w:r w:rsidR="00D17CC0" w:rsidRPr="00047369">
        <w:rPr>
          <w:b/>
          <w:sz w:val="28"/>
          <w:szCs w:val="28"/>
          <w:vertAlign w:val="superscript"/>
        </w:rPr>
        <w:t>th of</w:t>
      </w:r>
      <w:r w:rsidR="00047369">
        <w:rPr>
          <w:b/>
          <w:sz w:val="28"/>
          <w:szCs w:val="28"/>
        </w:rPr>
        <w:t xml:space="preserve"> June 2023</w:t>
      </w:r>
      <w:r w:rsidR="000702D0">
        <w:rPr>
          <w:b/>
          <w:sz w:val="28"/>
          <w:szCs w:val="28"/>
        </w:rPr>
        <w:t xml:space="preserve"> @ 2 p.m. </w:t>
      </w:r>
      <w:r w:rsidR="008649BE">
        <w:rPr>
          <w:b/>
          <w:sz w:val="28"/>
          <w:szCs w:val="28"/>
          <w:vertAlign w:val="superscript"/>
        </w:rPr>
        <w:t xml:space="preserve"> </w:t>
      </w:r>
      <w:r w:rsidR="004A0E91">
        <w:rPr>
          <w:b/>
          <w:sz w:val="28"/>
          <w:szCs w:val="28"/>
        </w:rPr>
        <w:t xml:space="preserve">  </w:t>
      </w:r>
      <w:r w:rsidR="00C60673" w:rsidRPr="00F669ED">
        <w:rPr>
          <w:b/>
          <w:sz w:val="28"/>
          <w:szCs w:val="28"/>
        </w:rPr>
        <w:t xml:space="preserve">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60673" w14:paraId="17DB2E68" w14:textId="77777777" w:rsidTr="00C60673">
        <w:tc>
          <w:tcPr>
            <w:tcW w:w="2689" w:type="dxa"/>
          </w:tcPr>
          <w:p w14:paraId="30DAF16E" w14:textId="77777777" w:rsidR="00F669ED" w:rsidRDefault="00F669ED">
            <w:pPr>
              <w:rPr>
                <w:b/>
              </w:rPr>
            </w:pPr>
          </w:p>
          <w:p w14:paraId="57A38621" w14:textId="0B9366C9" w:rsidR="00C60673" w:rsidRPr="00C60673" w:rsidRDefault="00C60673">
            <w:pPr>
              <w:rPr>
                <w:b/>
              </w:rPr>
            </w:pPr>
            <w:r>
              <w:rPr>
                <w:b/>
              </w:rPr>
              <w:t>Attendees</w:t>
            </w:r>
          </w:p>
        </w:tc>
        <w:tc>
          <w:tcPr>
            <w:tcW w:w="6327" w:type="dxa"/>
          </w:tcPr>
          <w:p w14:paraId="375D7841" w14:textId="04A16C7B" w:rsidR="000E3A6B" w:rsidRPr="00C60673" w:rsidRDefault="009609AB" w:rsidP="000E3A6B">
            <w:r>
              <w:t>Mary McMahon(M</w:t>
            </w:r>
            <w:r w:rsidR="00C71DA0">
              <w:t>M</w:t>
            </w:r>
            <w:r w:rsidR="00FD4534">
              <w:t>)</w:t>
            </w:r>
            <w:r w:rsidR="0086674B">
              <w:t>Marion Steven</w:t>
            </w:r>
            <w:r w:rsidR="00BD7A9A">
              <w:t>son Hoare</w:t>
            </w:r>
            <w:r w:rsidR="00C71DA0">
              <w:t xml:space="preserve"> (MS) </w:t>
            </w:r>
            <w:r w:rsidR="0035682D">
              <w:t xml:space="preserve">Robert Seaman (R/S) </w:t>
            </w:r>
            <w:r w:rsidR="00344928">
              <w:t xml:space="preserve">Mary </w:t>
            </w:r>
            <w:proofErr w:type="spellStart"/>
            <w:r w:rsidR="00344928">
              <w:t>Charlewood</w:t>
            </w:r>
            <w:proofErr w:type="spellEnd"/>
            <w:r w:rsidR="00344928">
              <w:t xml:space="preserve"> (MC) </w:t>
            </w:r>
            <w:r w:rsidR="00BB6A9D">
              <w:t xml:space="preserve">Jacqui Theobald (JT) </w:t>
            </w:r>
          </w:p>
        </w:tc>
      </w:tr>
      <w:tr w:rsidR="00C60673" w14:paraId="68F76606" w14:textId="77777777" w:rsidTr="00C60673">
        <w:tc>
          <w:tcPr>
            <w:tcW w:w="2689" w:type="dxa"/>
          </w:tcPr>
          <w:p w14:paraId="4E90089F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Apologies</w:t>
            </w:r>
          </w:p>
        </w:tc>
        <w:tc>
          <w:tcPr>
            <w:tcW w:w="6327" w:type="dxa"/>
          </w:tcPr>
          <w:p w14:paraId="06A7A87D" w14:textId="7832902C" w:rsidR="00C60673" w:rsidRPr="00C60673" w:rsidRDefault="009403EA">
            <w:r>
              <w:t xml:space="preserve">Sabrina </w:t>
            </w:r>
            <w:r w:rsidR="00890EFF">
              <w:t xml:space="preserve">Kan, </w:t>
            </w:r>
            <w:r w:rsidR="00F87FDB">
              <w:t>Stephanie Warren</w:t>
            </w:r>
            <w:r w:rsidR="00F164BE">
              <w:t>, Ian McColl,</w:t>
            </w:r>
            <w:r w:rsidR="00040B7C">
              <w:t xml:space="preserve"> </w:t>
            </w:r>
          </w:p>
        </w:tc>
      </w:tr>
      <w:tr w:rsidR="00C60673" w14:paraId="72EA6869" w14:textId="77777777" w:rsidTr="00C60673">
        <w:tc>
          <w:tcPr>
            <w:tcW w:w="2689" w:type="dxa"/>
          </w:tcPr>
          <w:p w14:paraId="7611F13B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New Members</w:t>
            </w:r>
          </w:p>
        </w:tc>
        <w:tc>
          <w:tcPr>
            <w:tcW w:w="6327" w:type="dxa"/>
          </w:tcPr>
          <w:p w14:paraId="29606AB5" w14:textId="6A044548" w:rsidR="00C60673" w:rsidRPr="00711298" w:rsidRDefault="00C60673">
            <w:pPr>
              <w:rPr>
                <w:bCs/>
                <w:sz w:val="32"/>
                <w:szCs w:val="32"/>
              </w:rPr>
            </w:pPr>
          </w:p>
        </w:tc>
      </w:tr>
      <w:tr w:rsidR="00C60673" w14:paraId="774DF166" w14:textId="77777777" w:rsidTr="00C60673">
        <w:tc>
          <w:tcPr>
            <w:tcW w:w="2689" w:type="dxa"/>
          </w:tcPr>
          <w:p w14:paraId="25B46900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Chairperson</w:t>
            </w:r>
          </w:p>
        </w:tc>
        <w:tc>
          <w:tcPr>
            <w:tcW w:w="6327" w:type="dxa"/>
          </w:tcPr>
          <w:p w14:paraId="152CEB5C" w14:textId="77777777" w:rsidR="00C60673" w:rsidRPr="00686B0F" w:rsidRDefault="00686B0F">
            <w:r>
              <w:t>Janet Smith (JS)</w:t>
            </w:r>
          </w:p>
        </w:tc>
      </w:tr>
      <w:tr w:rsidR="00C60673" w14:paraId="37A10128" w14:textId="77777777" w:rsidTr="00C60673">
        <w:tc>
          <w:tcPr>
            <w:tcW w:w="2689" w:type="dxa"/>
          </w:tcPr>
          <w:p w14:paraId="0432D31D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Practice Representative</w:t>
            </w:r>
          </w:p>
        </w:tc>
        <w:tc>
          <w:tcPr>
            <w:tcW w:w="6327" w:type="dxa"/>
          </w:tcPr>
          <w:p w14:paraId="2CD9B928" w14:textId="6E5EBD76" w:rsidR="00C60673" w:rsidRPr="00686B0F" w:rsidRDefault="00D8037D">
            <w:r>
              <w:t xml:space="preserve">Kylie Jordan (KJ) </w:t>
            </w:r>
          </w:p>
        </w:tc>
      </w:tr>
      <w:tr w:rsidR="00C60673" w14:paraId="1E7AA568" w14:textId="77777777" w:rsidTr="00C60673">
        <w:tc>
          <w:tcPr>
            <w:tcW w:w="2689" w:type="dxa"/>
          </w:tcPr>
          <w:p w14:paraId="36B63C44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Start</w:t>
            </w:r>
          </w:p>
        </w:tc>
        <w:tc>
          <w:tcPr>
            <w:tcW w:w="6327" w:type="dxa"/>
          </w:tcPr>
          <w:p w14:paraId="0832C34A" w14:textId="3D53E56F" w:rsidR="00C60673" w:rsidRPr="00686B0F" w:rsidRDefault="0043590F" w:rsidP="00E759EB">
            <w:pPr>
              <w:pStyle w:val="ListParagraph"/>
            </w:pPr>
            <w:r>
              <w:t xml:space="preserve">2 p.m </w:t>
            </w:r>
          </w:p>
        </w:tc>
      </w:tr>
    </w:tbl>
    <w:p w14:paraId="3FBC8034" w14:textId="4C431FEF" w:rsidR="00886EC0" w:rsidRDefault="00886EC0" w:rsidP="00886EC0">
      <w:pPr>
        <w:tabs>
          <w:tab w:val="left" w:pos="10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D8F2D59" w14:textId="776A79C4" w:rsidR="00886EC0" w:rsidRPr="00E759EB" w:rsidRDefault="00886EC0" w:rsidP="00886EC0">
      <w:pPr>
        <w:pStyle w:val="ListParagraph"/>
        <w:numPr>
          <w:ilvl w:val="0"/>
          <w:numId w:val="3"/>
        </w:numPr>
        <w:tabs>
          <w:tab w:val="left" w:pos="1070"/>
        </w:tabs>
        <w:rPr>
          <w:u w:val="single"/>
        </w:rPr>
      </w:pPr>
      <w:r w:rsidRPr="00886EC0">
        <w:rPr>
          <w:b/>
          <w:u w:val="single"/>
        </w:rPr>
        <w:t xml:space="preserve">Welcome, apologies and new members </w:t>
      </w:r>
    </w:p>
    <w:p w14:paraId="2778C3D0" w14:textId="1CF1F088" w:rsidR="00BF7615" w:rsidRPr="00E759EB" w:rsidRDefault="000E3A6B" w:rsidP="00BF7615">
      <w:pPr>
        <w:pStyle w:val="ListParagraph"/>
        <w:tabs>
          <w:tab w:val="left" w:pos="1070"/>
        </w:tabs>
      </w:pPr>
      <w:r>
        <w:t>JS welcomed the members to the meeting</w:t>
      </w:r>
      <w:r w:rsidR="00CC4C06">
        <w:t xml:space="preserve">. </w:t>
      </w:r>
      <w:r w:rsidR="00252347">
        <w:t>Apologies received</w:t>
      </w:r>
      <w:r w:rsidR="007A38A2">
        <w:t xml:space="preserve"> from </w:t>
      </w:r>
      <w:r w:rsidR="00252347">
        <w:t xml:space="preserve"> </w:t>
      </w:r>
      <w:r w:rsidR="002A5711">
        <w:t>Ian McColl,</w:t>
      </w:r>
      <w:r w:rsidR="00B83A76">
        <w:t xml:space="preserve"> Sabrina </w:t>
      </w:r>
      <w:r w:rsidR="005F3894">
        <w:t xml:space="preserve"> Kan </w:t>
      </w:r>
      <w:r w:rsidR="00B83A76">
        <w:t xml:space="preserve">and </w:t>
      </w:r>
      <w:r w:rsidR="002D6ADF">
        <w:t xml:space="preserve"> Stephanie Warren</w:t>
      </w:r>
      <w:r w:rsidR="001C0454">
        <w:t>.</w:t>
      </w:r>
    </w:p>
    <w:p w14:paraId="44084B8B" w14:textId="43AC3D11" w:rsidR="005A363B" w:rsidRPr="00FD7D1F" w:rsidRDefault="005A363B" w:rsidP="005A363B">
      <w:pPr>
        <w:pStyle w:val="ListParagraph"/>
        <w:tabs>
          <w:tab w:val="left" w:pos="1070"/>
        </w:tabs>
        <w:rPr>
          <w:bCs/>
        </w:rPr>
      </w:pPr>
    </w:p>
    <w:p w14:paraId="64141292" w14:textId="638045FA" w:rsidR="00886EC0" w:rsidRPr="005A363B" w:rsidRDefault="00886EC0" w:rsidP="005A363B">
      <w:pPr>
        <w:pStyle w:val="ListParagraph"/>
        <w:numPr>
          <w:ilvl w:val="0"/>
          <w:numId w:val="3"/>
        </w:numPr>
        <w:tabs>
          <w:tab w:val="left" w:pos="1070"/>
        </w:tabs>
        <w:rPr>
          <w:b/>
          <w:u w:val="single"/>
        </w:rPr>
      </w:pPr>
      <w:r w:rsidRPr="005A363B">
        <w:rPr>
          <w:b/>
          <w:u w:val="single"/>
        </w:rPr>
        <w:t>Matters arising from the previous minutes</w:t>
      </w:r>
    </w:p>
    <w:p w14:paraId="073D81CA" w14:textId="60EC2891" w:rsidR="00E759EB" w:rsidRDefault="00EB6BCB" w:rsidP="00886EC0">
      <w:pPr>
        <w:pStyle w:val="ListParagraph"/>
        <w:tabs>
          <w:tab w:val="left" w:pos="1070"/>
        </w:tabs>
      </w:pPr>
      <w:r>
        <w:t>None voiced – thus minutes accepted.</w:t>
      </w:r>
    </w:p>
    <w:p w14:paraId="79C73A4E" w14:textId="77777777" w:rsidR="005A363B" w:rsidRDefault="005A363B" w:rsidP="00886EC0">
      <w:pPr>
        <w:pStyle w:val="ListParagraph"/>
        <w:tabs>
          <w:tab w:val="left" w:pos="1070"/>
        </w:tabs>
      </w:pPr>
    </w:p>
    <w:p w14:paraId="71E7383C" w14:textId="5D313EED" w:rsidR="00886EC0" w:rsidRPr="00886EC0" w:rsidRDefault="00886EC0" w:rsidP="00886EC0">
      <w:pPr>
        <w:pStyle w:val="ListParagraph"/>
        <w:numPr>
          <w:ilvl w:val="0"/>
          <w:numId w:val="3"/>
        </w:numPr>
        <w:tabs>
          <w:tab w:val="left" w:pos="1070"/>
        </w:tabs>
      </w:pPr>
      <w:r>
        <w:rPr>
          <w:b/>
          <w:u w:val="single"/>
        </w:rPr>
        <w:t>Report from the surgery</w:t>
      </w:r>
      <w:r w:rsidR="004416F3">
        <w:rPr>
          <w:b/>
          <w:u w:val="single"/>
        </w:rPr>
        <w:t xml:space="preserve"> and Appointment Trial</w:t>
      </w:r>
    </w:p>
    <w:p w14:paraId="22243612" w14:textId="365323CF" w:rsidR="00FA22F6" w:rsidRDefault="006242D7" w:rsidP="00ED5995">
      <w:pPr>
        <w:pStyle w:val="ListParagraph"/>
        <w:tabs>
          <w:tab w:val="left" w:pos="1070"/>
        </w:tabs>
      </w:pPr>
      <w:r>
        <w:t xml:space="preserve">KJ </w:t>
      </w:r>
      <w:r w:rsidR="00F53BBA">
        <w:t xml:space="preserve"> </w:t>
      </w:r>
      <w:r w:rsidR="00E05F3F">
        <w:t xml:space="preserve">discussed the progress of “ </w:t>
      </w:r>
      <w:r w:rsidR="00F1491D">
        <w:t xml:space="preserve">Engage Consult” </w:t>
      </w:r>
      <w:r w:rsidR="00EB1625">
        <w:t xml:space="preserve">This is </w:t>
      </w:r>
      <w:r w:rsidR="005F6EC4">
        <w:t xml:space="preserve">the </w:t>
      </w:r>
      <w:r w:rsidR="00EB1625">
        <w:t xml:space="preserve">online system that allows the patient to </w:t>
      </w:r>
      <w:r w:rsidR="006A41F0">
        <w:t xml:space="preserve">provide a brief medical history and obtain an appointment, advice etc </w:t>
      </w:r>
      <w:r w:rsidR="003D4193">
        <w:t>within a few hours. It was available online between 7-</w:t>
      </w:r>
      <w:r w:rsidR="005F6EC4">
        <w:t xml:space="preserve">8:30 </w:t>
      </w:r>
      <w:r w:rsidR="003D4193">
        <w:t xml:space="preserve"> am and serviced by trained staff to triage the patients needs. The feedback so far had been very positive. </w:t>
      </w:r>
      <w:r w:rsidR="009E2A50">
        <w:t xml:space="preserve">717 patients have been assisted through system. </w:t>
      </w:r>
      <w:r w:rsidR="00027260">
        <w:t xml:space="preserve">The one criticism is that the </w:t>
      </w:r>
      <w:r w:rsidR="00FD48CF">
        <w:t>questionnaire</w:t>
      </w:r>
      <w:r w:rsidR="00027260">
        <w:t xml:space="preserve"> is a little long a</w:t>
      </w:r>
      <w:r w:rsidR="00D17CC0">
        <w:t>nd</w:t>
      </w:r>
      <w:r w:rsidR="00F5635A">
        <w:t xml:space="preserve"> the team were meeting with the developers to try  and adjust. </w:t>
      </w:r>
    </w:p>
    <w:p w14:paraId="2D4FBD13" w14:textId="60BE1E33" w:rsidR="00FD48CF" w:rsidRDefault="00FD48CF" w:rsidP="00ED5995">
      <w:pPr>
        <w:pStyle w:val="ListParagraph"/>
        <w:tabs>
          <w:tab w:val="left" w:pos="1070"/>
        </w:tabs>
      </w:pPr>
      <w:r>
        <w:t xml:space="preserve">The practice </w:t>
      </w:r>
      <w:r w:rsidR="006E0D36">
        <w:t xml:space="preserve">was </w:t>
      </w:r>
      <w:r>
        <w:t>also looking into upgrading the web site to make it more user friendly.</w:t>
      </w:r>
    </w:p>
    <w:p w14:paraId="208E8570" w14:textId="2E91864E" w:rsidR="00BC00D7" w:rsidRDefault="00BC00D7" w:rsidP="00ED5995">
      <w:pPr>
        <w:pStyle w:val="ListParagraph"/>
        <w:tabs>
          <w:tab w:val="left" w:pos="1070"/>
        </w:tabs>
      </w:pPr>
      <w:r>
        <w:t xml:space="preserve">At present the </w:t>
      </w:r>
      <w:r w:rsidR="00E16545">
        <w:t>Practice</w:t>
      </w:r>
      <w:r>
        <w:t xml:space="preserve"> was advertising for </w:t>
      </w:r>
      <w:r w:rsidR="003F4E54">
        <w:t xml:space="preserve">a new receptionist, </w:t>
      </w:r>
      <w:proofErr w:type="gramStart"/>
      <w:r w:rsidR="003F4E54">
        <w:t>paramedic</w:t>
      </w:r>
      <w:proofErr w:type="gramEnd"/>
      <w:r w:rsidR="003F4E54">
        <w:t xml:space="preserve"> and a GP</w:t>
      </w:r>
      <w:r w:rsidR="00D62FC2">
        <w:t>.</w:t>
      </w:r>
    </w:p>
    <w:p w14:paraId="617842AE" w14:textId="252B4474" w:rsidR="00D62FC2" w:rsidRDefault="00D62FC2" w:rsidP="00ED5995">
      <w:pPr>
        <w:pStyle w:val="ListParagraph"/>
        <w:tabs>
          <w:tab w:val="left" w:pos="1070"/>
        </w:tabs>
      </w:pPr>
      <w:r>
        <w:t xml:space="preserve">The </w:t>
      </w:r>
      <w:r w:rsidR="00E16545">
        <w:t>Practice</w:t>
      </w:r>
      <w:r>
        <w:t xml:space="preserve"> </w:t>
      </w:r>
      <w:r w:rsidR="006F6267">
        <w:t xml:space="preserve">has </w:t>
      </w:r>
      <w:r w:rsidR="00D17CC0">
        <w:t>a</w:t>
      </w:r>
      <w:r w:rsidR="006F6267">
        <w:t xml:space="preserve"> new F2 trainees</w:t>
      </w:r>
      <w:r w:rsidR="00D17CC0">
        <w:t xml:space="preserve"> and ST3 trainee</w:t>
      </w:r>
      <w:r w:rsidR="00E758F3">
        <w:t xml:space="preserve">. </w:t>
      </w:r>
      <w:r w:rsidR="00D17CC0">
        <w:t xml:space="preserve">Our GP trainers are Dr Triona Withanage and Dr Khatereh Emambakhsh. </w:t>
      </w:r>
      <w:r w:rsidR="004438B1">
        <w:t xml:space="preserve"> </w:t>
      </w:r>
    </w:p>
    <w:p w14:paraId="4D924BC6" w14:textId="77777777" w:rsidR="00D842ED" w:rsidRDefault="00D842ED" w:rsidP="00A8405A">
      <w:pPr>
        <w:pStyle w:val="ListParagraph"/>
        <w:tabs>
          <w:tab w:val="left" w:pos="1070"/>
        </w:tabs>
        <w:rPr>
          <w:bCs/>
        </w:rPr>
      </w:pPr>
    </w:p>
    <w:p w14:paraId="30CADCF9" w14:textId="46A0F04D" w:rsidR="00A8405A" w:rsidRPr="00A8405A" w:rsidRDefault="00A8405A" w:rsidP="00A8405A">
      <w:pPr>
        <w:pStyle w:val="ListParagraph"/>
        <w:numPr>
          <w:ilvl w:val="0"/>
          <w:numId w:val="3"/>
        </w:numPr>
        <w:tabs>
          <w:tab w:val="left" w:pos="1070"/>
        </w:tabs>
        <w:rPr>
          <w:bCs/>
        </w:rPr>
      </w:pPr>
      <w:r>
        <w:rPr>
          <w:b/>
          <w:u w:val="single"/>
        </w:rPr>
        <w:t>Peak Pharmacy Feedback.</w:t>
      </w:r>
    </w:p>
    <w:p w14:paraId="6865D74D" w14:textId="4795E2CE" w:rsidR="00A8405A" w:rsidRDefault="001168AD" w:rsidP="00A8405A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The </w:t>
      </w:r>
      <w:r w:rsidR="00465E6D">
        <w:rPr>
          <w:bCs/>
        </w:rPr>
        <w:t>Prescription</w:t>
      </w:r>
      <w:r>
        <w:rPr>
          <w:bCs/>
        </w:rPr>
        <w:t xml:space="preserve"> Charter was presented to the group. It </w:t>
      </w:r>
      <w:r w:rsidR="004F3BFD">
        <w:rPr>
          <w:bCs/>
        </w:rPr>
        <w:t>clearly</w:t>
      </w:r>
      <w:r>
        <w:rPr>
          <w:bCs/>
        </w:rPr>
        <w:t xml:space="preserve"> sets out </w:t>
      </w:r>
      <w:r w:rsidR="004F3BFD">
        <w:rPr>
          <w:bCs/>
        </w:rPr>
        <w:t>the responsibilities and obligations of the patients, the Health Professionals at Walnut Tree</w:t>
      </w:r>
      <w:r w:rsidR="009C7D02">
        <w:rPr>
          <w:bCs/>
        </w:rPr>
        <w:t xml:space="preserve"> </w:t>
      </w:r>
      <w:r w:rsidR="00D17CC0">
        <w:rPr>
          <w:bCs/>
        </w:rPr>
        <w:t>Health Centre,</w:t>
      </w:r>
      <w:r w:rsidR="00337E96">
        <w:rPr>
          <w:bCs/>
        </w:rPr>
        <w:t xml:space="preserve"> and</w:t>
      </w:r>
      <w:r w:rsidR="009A745A">
        <w:rPr>
          <w:bCs/>
        </w:rPr>
        <w:t xml:space="preserve"> the</w:t>
      </w:r>
      <w:r w:rsidR="00337E96">
        <w:rPr>
          <w:bCs/>
        </w:rPr>
        <w:t xml:space="preserve"> staff</w:t>
      </w:r>
      <w:r w:rsidR="00CB449E">
        <w:rPr>
          <w:bCs/>
        </w:rPr>
        <w:t xml:space="preserve"> of Peak Pharmacy at Walnut Tree. </w:t>
      </w:r>
    </w:p>
    <w:p w14:paraId="17FE6972" w14:textId="0B2AF4DA" w:rsidR="00CB449E" w:rsidRDefault="004C218D" w:rsidP="00A8405A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MS suggested that </w:t>
      </w:r>
      <w:r w:rsidR="00A7754F">
        <w:rPr>
          <w:bCs/>
        </w:rPr>
        <w:t xml:space="preserve">the wording be slightly changed to add “maximum” </w:t>
      </w:r>
      <w:r w:rsidR="00572085">
        <w:rPr>
          <w:bCs/>
        </w:rPr>
        <w:t xml:space="preserve">of 10 for the re-ordering of prescriptions. </w:t>
      </w:r>
      <w:r w:rsidR="00C301D5">
        <w:rPr>
          <w:bCs/>
        </w:rPr>
        <w:t xml:space="preserve">Discussions were also held regarding the reviewing of meds. </w:t>
      </w:r>
    </w:p>
    <w:p w14:paraId="2954A006" w14:textId="620BA520" w:rsidR="00DA2EC4" w:rsidRDefault="003B012F" w:rsidP="00A8405A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>Many members expressed concerns on the</w:t>
      </w:r>
      <w:r w:rsidR="0028523E">
        <w:rPr>
          <w:bCs/>
        </w:rPr>
        <w:t xml:space="preserve"> </w:t>
      </w:r>
      <w:r>
        <w:rPr>
          <w:bCs/>
        </w:rPr>
        <w:t xml:space="preserve">shortage of </w:t>
      </w:r>
      <w:r w:rsidR="00A26285">
        <w:rPr>
          <w:bCs/>
        </w:rPr>
        <w:t xml:space="preserve">specific </w:t>
      </w:r>
      <w:r>
        <w:rPr>
          <w:bCs/>
        </w:rPr>
        <w:t xml:space="preserve">drugs </w:t>
      </w:r>
      <w:r w:rsidR="0028523E">
        <w:rPr>
          <w:bCs/>
        </w:rPr>
        <w:t>experienced by many p</w:t>
      </w:r>
      <w:r w:rsidR="00F9550A">
        <w:rPr>
          <w:bCs/>
        </w:rPr>
        <w:t xml:space="preserve">harmacies. </w:t>
      </w:r>
    </w:p>
    <w:p w14:paraId="1F26BDE9" w14:textId="5C2AC45D" w:rsidR="009B3B3E" w:rsidRDefault="009B3B3E" w:rsidP="00A8405A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All members of the PPG wished to record </w:t>
      </w:r>
      <w:proofErr w:type="gramStart"/>
      <w:r>
        <w:rPr>
          <w:bCs/>
        </w:rPr>
        <w:t>their</w:t>
      </w:r>
      <w:proofErr w:type="gramEnd"/>
      <w:r>
        <w:rPr>
          <w:bCs/>
        </w:rPr>
        <w:t xml:space="preserve"> thanks to IM for his efforts in preparing the document. </w:t>
      </w:r>
      <w:r w:rsidR="00A16918">
        <w:rPr>
          <w:bCs/>
        </w:rPr>
        <w:t>The next stage would be to publish on the web</w:t>
      </w:r>
      <w:r w:rsidR="00C548DB">
        <w:rPr>
          <w:bCs/>
        </w:rPr>
        <w:t xml:space="preserve">site </w:t>
      </w:r>
      <w:r w:rsidR="00A16918">
        <w:rPr>
          <w:bCs/>
        </w:rPr>
        <w:t xml:space="preserve">and also to prepare a </w:t>
      </w:r>
      <w:proofErr w:type="gramStart"/>
      <w:r w:rsidR="00A16918">
        <w:rPr>
          <w:bCs/>
        </w:rPr>
        <w:t>six point</w:t>
      </w:r>
      <w:proofErr w:type="gramEnd"/>
      <w:r w:rsidR="00A16918">
        <w:rPr>
          <w:bCs/>
        </w:rPr>
        <w:t xml:space="preserve"> chat memo for the newsletter. </w:t>
      </w:r>
    </w:p>
    <w:p w14:paraId="35C5BFEF" w14:textId="77777777" w:rsidR="00226917" w:rsidRDefault="00226917" w:rsidP="00A8405A">
      <w:pPr>
        <w:pStyle w:val="ListParagraph"/>
        <w:tabs>
          <w:tab w:val="left" w:pos="1070"/>
        </w:tabs>
        <w:rPr>
          <w:bCs/>
        </w:rPr>
      </w:pPr>
    </w:p>
    <w:p w14:paraId="15EB66F3" w14:textId="77777777" w:rsidR="008E547D" w:rsidRDefault="008E547D" w:rsidP="00A8405A">
      <w:pPr>
        <w:pStyle w:val="ListParagraph"/>
        <w:tabs>
          <w:tab w:val="left" w:pos="1070"/>
        </w:tabs>
        <w:rPr>
          <w:bCs/>
        </w:rPr>
      </w:pPr>
    </w:p>
    <w:p w14:paraId="0E453461" w14:textId="3E3D7B99" w:rsidR="008E547D" w:rsidRDefault="008E547D" w:rsidP="00A8405A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                                                                       Page 2 </w:t>
      </w:r>
    </w:p>
    <w:p w14:paraId="34CC5FD7" w14:textId="237B96EF" w:rsidR="00A8405A" w:rsidRPr="005063E7" w:rsidRDefault="005063E7" w:rsidP="005063E7">
      <w:pPr>
        <w:pStyle w:val="ListParagraph"/>
        <w:numPr>
          <w:ilvl w:val="0"/>
          <w:numId w:val="3"/>
        </w:numPr>
        <w:tabs>
          <w:tab w:val="left" w:pos="1070"/>
        </w:tabs>
        <w:rPr>
          <w:b/>
          <w:u w:val="single"/>
        </w:rPr>
      </w:pPr>
      <w:r>
        <w:rPr>
          <w:b/>
        </w:rPr>
        <w:lastRenderedPageBreak/>
        <w:t>New Vape Shop in Walnut Tree.</w:t>
      </w:r>
    </w:p>
    <w:p w14:paraId="6620A231" w14:textId="73E867A3" w:rsidR="001931DE" w:rsidRDefault="004B38FE" w:rsidP="005063E7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The existence of the </w:t>
      </w:r>
      <w:r w:rsidR="004B61FF">
        <w:rPr>
          <w:bCs/>
        </w:rPr>
        <w:t xml:space="preserve">new </w:t>
      </w:r>
      <w:r>
        <w:rPr>
          <w:bCs/>
        </w:rPr>
        <w:t xml:space="preserve">Vape Shop was discussed. </w:t>
      </w:r>
      <w:r w:rsidR="003C69AE">
        <w:rPr>
          <w:bCs/>
        </w:rPr>
        <w:t>All in the committee expressed concerns on its proximity to the Walton High School, the new</w:t>
      </w:r>
      <w:r w:rsidR="00D17CC0">
        <w:rPr>
          <w:bCs/>
        </w:rPr>
        <w:t>ly built nursery,</w:t>
      </w:r>
      <w:r w:rsidR="003C69AE">
        <w:rPr>
          <w:bCs/>
        </w:rPr>
        <w:t xml:space="preserve"> and </w:t>
      </w:r>
      <w:r w:rsidR="005401FB">
        <w:rPr>
          <w:bCs/>
        </w:rPr>
        <w:t>the Walnut Tree Health Centre. JS agree to write to the Parish Council documenting our concerns and to request what supervision was being conducted</w:t>
      </w:r>
      <w:r w:rsidR="001931DE">
        <w:rPr>
          <w:bCs/>
        </w:rPr>
        <w:t xml:space="preserve">. </w:t>
      </w:r>
    </w:p>
    <w:p w14:paraId="4DB4DE17" w14:textId="178AC83D" w:rsidR="005063E7" w:rsidRPr="004B38FE" w:rsidRDefault="00BD2A65" w:rsidP="005063E7">
      <w:pPr>
        <w:pStyle w:val="ListParagraph"/>
        <w:tabs>
          <w:tab w:val="left" w:pos="1070"/>
        </w:tabs>
        <w:rPr>
          <w:bCs/>
          <w:u w:val="single"/>
        </w:rPr>
      </w:pPr>
      <w:r>
        <w:rPr>
          <w:bCs/>
        </w:rPr>
        <w:t xml:space="preserve">RS noted that in Australia adults who wished to give up smoking traditional cigarettes were prescribed vapes </w:t>
      </w:r>
      <w:r w:rsidR="00454A02">
        <w:rPr>
          <w:bCs/>
        </w:rPr>
        <w:t xml:space="preserve">thus controlling the progress and limiting the use to non smokers. </w:t>
      </w:r>
    </w:p>
    <w:p w14:paraId="0EC17017" w14:textId="77777777" w:rsidR="00E35326" w:rsidRPr="00557384" w:rsidRDefault="00E35326" w:rsidP="00557384">
      <w:pPr>
        <w:pStyle w:val="ListParagraph"/>
        <w:tabs>
          <w:tab w:val="left" w:pos="1070"/>
        </w:tabs>
        <w:rPr>
          <w:b/>
          <w:u w:val="single"/>
        </w:rPr>
      </w:pPr>
    </w:p>
    <w:p w14:paraId="2B4128E1" w14:textId="1E63713E" w:rsidR="00D130E9" w:rsidRPr="00A8405A" w:rsidRDefault="004147EB" w:rsidP="00E35326">
      <w:pPr>
        <w:pStyle w:val="ListParagraph"/>
        <w:numPr>
          <w:ilvl w:val="0"/>
          <w:numId w:val="3"/>
        </w:numPr>
        <w:tabs>
          <w:tab w:val="left" w:pos="1070"/>
        </w:tabs>
        <w:rPr>
          <w:bCs/>
        </w:rPr>
      </w:pPr>
      <w:r w:rsidRPr="00A8405A">
        <w:rPr>
          <w:b/>
        </w:rPr>
        <w:t xml:space="preserve"> Wa</w:t>
      </w:r>
      <w:r w:rsidR="003E5148" w:rsidRPr="00A8405A">
        <w:rPr>
          <w:b/>
        </w:rPr>
        <w:t>lking Group</w:t>
      </w:r>
    </w:p>
    <w:p w14:paraId="49535D7F" w14:textId="4A708244" w:rsidR="004416F3" w:rsidRDefault="000F03F5" w:rsidP="004416F3">
      <w:pPr>
        <w:pStyle w:val="ListParagraph"/>
        <w:tabs>
          <w:tab w:val="left" w:pos="1070"/>
        </w:tabs>
      </w:pPr>
      <w:r>
        <w:t xml:space="preserve">JS and R/S were meeting with Susanne Basovic on Friday </w:t>
      </w:r>
      <w:r w:rsidR="005C206A">
        <w:t>30</w:t>
      </w:r>
      <w:r w:rsidR="005C206A" w:rsidRPr="005C206A">
        <w:rPr>
          <w:vertAlign w:val="superscript"/>
        </w:rPr>
        <w:t>th</w:t>
      </w:r>
      <w:r w:rsidR="005C206A">
        <w:t>. Parks Board had taken over all walks and Susanne had recently attended the launch</w:t>
      </w:r>
      <w:r w:rsidR="00292977">
        <w:t xml:space="preserve"> and would discuss the feasibility of our walk. </w:t>
      </w:r>
      <w:r w:rsidR="004B61FF">
        <w:t xml:space="preserve">Hopefully progress could be made to restart this project. </w:t>
      </w:r>
    </w:p>
    <w:p w14:paraId="4C1E4FDC" w14:textId="77777777" w:rsidR="004A0E91" w:rsidRPr="004416F3" w:rsidRDefault="004A0E91" w:rsidP="004416F3">
      <w:pPr>
        <w:pStyle w:val="ListParagraph"/>
        <w:tabs>
          <w:tab w:val="left" w:pos="1070"/>
        </w:tabs>
      </w:pPr>
    </w:p>
    <w:p w14:paraId="623012B4" w14:textId="31821390" w:rsidR="004A0E91" w:rsidRDefault="000A26A4" w:rsidP="004A0E91">
      <w:pPr>
        <w:pStyle w:val="ListParagraph"/>
        <w:numPr>
          <w:ilvl w:val="0"/>
          <w:numId w:val="3"/>
        </w:numPr>
        <w:tabs>
          <w:tab w:val="left" w:pos="1070"/>
        </w:tabs>
      </w:pPr>
      <w:r w:rsidRPr="009431F2">
        <w:rPr>
          <w:b/>
          <w:u w:val="single"/>
        </w:rPr>
        <w:t>Newslet</w:t>
      </w:r>
      <w:r w:rsidR="004416F3" w:rsidRPr="009431F2">
        <w:rPr>
          <w:b/>
          <w:u w:val="single"/>
        </w:rPr>
        <w:t>ter</w:t>
      </w:r>
    </w:p>
    <w:p w14:paraId="1959131A" w14:textId="102AD27A" w:rsidR="005A363B" w:rsidRDefault="002A114E" w:rsidP="00F32EAC">
      <w:pPr>
        <w:pStyle w:val="ListParagraph"/>
        <w:tabs>
          <w:tab w:val="left" w:pos="1070"/>
        </w:tabs>
      </w:pPr>
      <w:r>
        <w:t xml:space="preserve">All agreed that the new Patients / Pharmacy Charter would form the basis of the next newsletter. </w:t>
      </w:r>
      <w:r w:rsidR="00D17CC0">
        <w:t>Also,</w:t>
      </w:r>
      <w:r>
        <w:t xml:space="preserve"> to provide information on the </w:t>
      </w:r>
      <w:r w:rsidR="002137F2">
        <w:t xml:space="preserve">new “ Engage Consult” programme available to patients </w:t>
      </w:r>
    </w:p>
    <w:p w14:paraId="6D3C17C0" w14:textId="77777777" w:rsidR="0071274A" w:rsidRPr="005A363B" w:rsidRDefault="0071274A" w:rsidP="0071274A">
      <w:pPr>
        <w:pStyle w:val="ListParagraph"/>
        <w:tabs>
          <w:tab w:val="left" w:pos="1070"/>
        </w:tabs>
      </w:pPr>
    </w:p>
    <w:p w14:paraId="3A34E01C" w14:textId="69CC509B" w:rsidR="003604AE" w:rsidRPr="00043D1E" w:rsidRDefault="00056BDC" w:rsidP="00043D1E">
      <w:pPr>
        <w:pStyle w:val="ListParagraph"/>
        <w:numPr>
          <w:ilvl w:val="0"/>
          <w:numId w:val="3"/>
        </w:numPr>
        <w:tabs>
          <w:tab w:val="left" w:pos="1070"/>
        </w:tabs>
      </w:pPr>
      <w:r w:rsidRPr="003604AE">
        <w:rPr>
          <w:b/>
          <w:u w:val="single"/>
        </w:rPr>
        <w:t>Any other busines</w:t>
      </w:r>
      <w:r w:rsidR="007376D7">
        <w:rPr>
          <w:b/>
          <w:u w:val="single"/>
        </w:rPr>
        <w:t xml:space="preserve">s </w:t>
      </w:r>
    </w:p>
    <w:p w14:paraId="1B073EC1" w14:textId="48A9531D" w:rsidR="00D842ED" w:rsidRDefault="00E91707" w:rsidP="00FB5145">
      <w:pPr>
        <w:tabs>
          <w:tab w:val="left" w:pos="1070"/>
        </w:tabs>
        <w:ind w:left="720"/>
      </w:pPr>
      <w:r>
        <w:t>RS requested that a larger bicycle rack be considered</w:t>
      </w:r>
      <w:r w:rsidR="007A340E">
        <w:t xml:space="preserve">. Many patients now </w:t>
      </w:r>
      <w:r w:rsidR="00D17CC0">
        <w:t>cycle,</w:t>
      </w:r>
      <w:r w:rsidR="007A340E">
        <w:t xml:space="preserve"> and it is imperative that their cycles be safe . He further suggested that if the area was roofed patients could leave prams outside. </w:t>
      </w:r>
      <w:r w:rsidR="005213A7">
        <w:t xml:space="preserve">KJ agreed to take this request to the partners. </w:t>
      </w:r>
    </w:p>
    <w:p w14:paraId="18F7D4BD" w14:textId="22E64CDD" w:rsidR="007A340E" w:rsidRDefault="00D60C0A" w:rsidP="00FB5145">
      <w:pPr>
        <w:tabs>
          <w:tab w:val="left" w:pos="1070"/>
        </w:tabs>
        <w:ind w:left="720"/>
      </w:pPr>
      <w:r>
        <w:t xml:space="preserve">MC again reported on her </w:t>
      </w:r>
      <w:r w:rsidR="002A52C6">
        <w:t xml:space="preserve">visits with the Dementia Steering Group. KJ Requested MC arrange for a visit to </w:t>
      </w:r>
      <w:r w:rsidR="006C6027">
        <w:t>ensure the practice was as much as possible Dementia Friendly.</w:t>
      </w:r>
    </w:p>
    <w:p w14:paraId="6CB14D2C" w14:textId="6B5D8581" w:rsidR="00F9550A" w:rsidRDefault="00F9550A" w:rsidP="00FB5145">
      <w:pPr>
        <w:tabs>
          <w:tab w:val="left" w:pos="1070"/>
        </w:tabs>
        <w:ind w:left="720"/>
      </w:pPr>
      <w:r>
        <w:t xml:space="preserve">JS suggested that we actively attempt to gain </w:t>
      </w:r>
      <w:r w:rsidR="00325E96">
        <w:t xml:space="preserve">some younger members to the group thus providing a broad representation of the </w:t>
      </w:r>
      <w:r w:rsidR="008A714D">
        <w:t xml:space="preserve">WTHC </w:t>
      </w:r>
      <w:r w:rsidR="00325E96">
        <w:t xml:space="preserve">patient </w:t>
      </w:r>
      <w:r w:rsidR="008A714D">
        <w:t>base.</w:t>
      </w:r>
    </w:p>
    <w:p w14:paraId="00E41991" w14:textId="1D972FBE" w:rsidR="00A26DF3" w:rsidRPr="00450629" w:rsidRDefault="00A26DF3" w:rsidP="003604AE">
      <w:pPr>
        <w:pStyle w:val="ListParagraph"/>
        <w:tabs>
          <w:tab w:val="left" w:pos="1070"/>
        </w:tabs>
      </w:pPr>
      <w:r>
        <w:t xml:space="preserve">With no further business thanks were given to those </w:t>
      </w:r>
      <w:r w:rsidR="009B4A0C">
        <w:t>who</w:t>
      </w:r>
      <w:r>
        <w:t xml:space="preserve"> </w:t>
      </w:r>
      <w:r w:rsidR="00D17CC0">
        <w:t>attended,</w:t>
      </w:r>
      <w:r>
        <w:t xml:space="preserve"> and the next meeting </w:t>
      </w:r>
      <w:r w:rsidR="009B4A0C">
        <w:t xml:space="preserve">will </w:t>
      </w:r>
      <w:r>
        <w:t xml:space="preserve">be held on the </w:t>
      </w:r>
      <w:r w:rsidR="00D17CC0">
        <w:t>27</w:t>
      </w:r>
      <w:r w:rsidR="00D17CC0" w:rsidRPr="005213A7">
        <w:rPr>
          <w:vertAlign w:val="superscript"/>
        </w:rPr>
        <w:t>th of</w:t>
      </w:r>
      <w:r w:rsidR="005213A7">
        <w:t xml:space="preserve"> July 2023</w:t>
      </w:r>
      <w:r w:rsidR="00AA33E0">
        <w:t xml:space="preserve"> @ 2 pm </w:t>
      </w:r>
    </w:p>
    <w:p w14:paraId="49B58B9E" w14:textId="77777777" w:rsidR="00C60673" w:rsidRPr="00C60673" w:rsidRDefault="00C606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C60673" w:rsidRPr="00C6067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6FCE" w14:textId="77777777" w:rsidR="00A57CB4" w:rsidRDefault="00A57CB4" w:rsidP="00686B0F">
      <w:pPr>
        <w:spacing w:after="0" w:line="240" w:lineRule="auto"/>
      </w:pPr>
      <w:r>
        <w:separator/>
      </w:r>
    </w:p>
  </w:endnote>
  <w:endnote w:type="continuationSeparator" w:id="0">
    <w:p w14:paraId="2CFD0820" w14:textId="77777777" w:rsidR="00A57CB4" w:rsidRDefault="00A57CB4" w:rsidP="00686B0F">
      <w:pPr>
        <w:spacing w:after="0" w:line="240" w:lineRule="auto"/>
      </w:pPr>
      <w:r>
        <w:continuationSeparator/>
      </w:r>
    </w:p>
  </w:endnote>
  <w:endnote w:type="continuationNotice" w:id="1">
    <w:p w14:paraId="276DED5B" w14:textId="77777777" w:rsidR="00A57CB4" w:rsidRDefault="00A57C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D20E4" w14:textId="77777777" w:rsidR="00A57CB4" w:rsidRDefault="00A57CB4" w:rsidP="00686B0F">
      <w:pPr>
        <w:spacing w:after="0" w:line="240" w:lineRule="auto"/>
      </w:pPr>
      <w:r>
        <w:separator/>
      </w:r>
    </w:p>
  </w:footnote>
  <w:footnote w:type="continuationSeparator" w:id="0">
    <w:p w14:paraId="4AA70C00" w14:textId="77777777" w:rsidR="00A57CB4" w:rsidRDefault="00A57CB4" w:rsidP="00686B0F">
      <w:pPr>
        <w:spacing w:after="0" w:line="240" w:lineRule="auto"/>
      </w:pPr>
      <w:r>
        <w:continuationSeparator/>
      </w:r>
    </w:p>
  </w:footnote>
  <w:footnote w:type="continuationNotice" w:id="1">
    <w:p w14:paraId="3CE70135" w14:textId="77777777" w:rsidR="00A57CB4" w:rsidRDefault="00A57C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E751" w14:textId="2302239E" w:rsidR="00886EC0" w:rsidRDefault="00886EC0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</w:t>
    </w:r>
  </w:p>
  <w:p w14:paraId="3CD7CC78" w14:textId="77777777" w:rsidR="00886EC0" w:rsidRDefault="00886EC0">
    <w:pPr>
      <w:pStyle w:val="Header"/>
      <w:rPr>
        <w:b/>
        <w:sz w:val="28"/>
        <w:szCs w:val="28"/>
      </w:rPr>
    </w:pPr>
  </w:p>
  <w:p w14:paraId="3DCBDA5B" w14:textId="77777777" w:rsidR="00686B0F" w:rsidRPr="00E759EB" w:rsidRDefault="00886EC0">
    <w:pPr>
      <w:pStyle w:val="Header"/>
      <w:rPr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</w:t>
    </w:r>
    <w:r>
      <w:rPr>
        <w:noProof/>
      </w:rPr>
      <w:drawing>
        <wp:inline distT="0" distB="0" distL="0" distR="0" wp14:anchorId="4130B590" wp14:editId="1411C614">
          <wp:extent cx="418465" cy="387350"/>
          <wp:effectExtent l="0" t="0" r="63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465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C70"/>
    <w:multiLevelType w:val="hybridMultilevel"/>
    <w:tmpl w:val="F70C5214"/>
    <w:lvl w:ilvl="0" w:tplc="966642B2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E31261E"/>
    <w:multiLevelType w:val="hybridMultilevel"/>
    <w:tmpl w:val="69A6915A"/>
    <w:lvl w:ilvl="0" w:tplc="0F98A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F1B44"/>
    <w:multiLevelType w:val="hybridMultilevel"/>
    <w:tmpl w:val="B99C4EE0"/>
    <w:lvl w:ilvl="0" w:tplc="6A3AB97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C093D"/>
    <w:multiLevelType w:val="hybridMultilevel"/>
    <w:tmpl w:val="4F2E0978"/>
    <w:lvl w:ilvl="0" w:tplc="E8D001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D38C1"/>
    <w:multiLevelType w:val="hybridMultilevel"/>
    <w:tmpl w:val="69A6915A"/>
    <w:lvl w:ilvl="0" w:tplc="0F98A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975673">
    <w:abstractNumId w:val="3"/>
  </w:num>
  <w:num w:numId="2" w16cid:durableId="1420756044">
    <w:abstractNumId w:val="2"/>
  </w:num>
  <w:num w:numId="3" w16cid:durableId="1778215262">
    <w:abstractNumId w:val="4"/>
  </w:num>
  <w:num w:numId="4" w16cid:durableId="357046568">
    <w:abstractNumId w:val="1"/>
  </w:num>
  <w:num w:numId="5" w16cid:durableId="151784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73"/>
    <w:rsid w:val="0000354E"/>
    <w:rsid w:val="00003F93"/>
    <w:rsid w:val="000063F4"/>
    <w:rsid w:val="00007ADF"/>
    <w:rsid w:val="000215A1"/>
    <w:rsid w:val="00027260"/>
    <w:rsid w:val="00034BA2"/>
    <w:rsid w:val="00040B7C"/>
    <w:rsid w:val="0004278F"/>
    <w:rsid w:val="00043808"/>
    <w:rsid w:val="00043D1E"/>
    <w:rsid w:val="00047369"/>
    <w:rsid w:val="00047966"/>
    <w:rsid w:val="00055A51"/>
    <w:rsid w:val="0005686C"/>
    <w:rsid w:val="00056BDC"/>
    <w:rsid w:val="000702D0"/>
    <w:rsid w:val="00070945"/>
    <w:rsid w:val="00074182"/>
    <w:rsid w:val="000824DD"/>
    <w:rsid w:val="00085C3A"/>
    <w:rsid w:val="00087FAD"/>
    <w:rsid w:val="00087FB2"/>
    <w:rsid w:val="000A26A4"/>
    <w:rsid w:val="000B30A5"/>
    <w:rsid w:val="000B3476"/>
    <w:rsid w:val="000C12B7"/>
    <w:rsid w:val="000C1C35"/>
    <w:rsid w:val="000C424C"/>
    <w:rsid w:val="000C5CAA"/>
    <w:rsid w:val="000C6FB7"/>
    <w:rsid w:val="000C7FE5"/>
    <w:rsid w:val="000D22D8"/>
    <w:rsid w:val="000E3A6B"/>
    <w:rsid w:val="000F03F5"/>
    <w:rsid w:val="001009E5"/>
    <w:rsid w:val="00102C0D"/>
    <w:rsid w:val="00107E84"/>
    <w:rsid w:val="00114E59"/>
    <w:rsid w:val="001168AD"/>
    <w:rsid w:val="00127480"/>
    <w:rsid w:val="0014686D"/>
    <w:rsid w:val="00150F0A"/>
    <w:rsid w:val="001512B6"/>
    <w:rsid w:val="00152CE1"/>
    <w:rsid w:val="001553DA"/>
    <w:rsid w:val="00156FA4"/>
    <w:rsid w:val="00184148"/>
    <w:rsid w:val="001931DE"/>
    <w:rsid w:val="001B1339"/>
    <w:rsid w:val="001B4016"/>
    <w:rsid w:val="001B6A7B"/>
    <w:rsid w:val="001C0454"/>
    <w:rsid w:val="001C34D5"/>
    <w:rsid w:val="001D3DB1"/>
    <w:rsid w:val="001D7973"/>
    <w:rsid w:val="001E12A0"/>
    <w:rsid w:val="001E3AA1"/>
    <w:rsid w:val="001F3591"/>
    <w:rsid w:val="001F4C68"/>
    <w:rsid w:val="00200300"/>
    <w:rsid w:val="00204949"/>
    <w:rsid w:val="0021048E"/>
    <w:rsid w:val="002137F2"/>
    <w:rsid w:val="002162DB"/>
    <w:rsid w:val="00220C9E"/>
    <w:rsid w:val="002228B0"/>
    <w:rsid w:val="00225A24"/>
    <w:rsid w:val="0022652A"/>
    <w:rsid w:val="002265BB"/>
    <w:rsid w:val="00226917"/>
    <w:rsid w:val="00234B43"/>
    <w:rsid w:val="00235843"/>
    <w:rsid w:val="00241AA5"/>
    <w:rsid w:val="00247D50"/>
    <w:rsid w:val="00252347"/>
    <w:rsid w:val="0025419E"/>
    <w:rsid w:val="00254DDA"/>
    <w:rsid w:val="00255C94"/>
    <w:rsid w:val="0028523E"/>
    <w:rsid w:val="00285691"/>
    <w:rsid w:val="00290A90"/>
    <w:rsid w:val="00292977"/>
    <w:rsid w:val="002A114E"/>
    <w:rsid w:val="002A52C6"/>
    <w:rsid w:val="002A5711"/>
    <w:rsid w:val="002A7933"/>
    <w:rsid w:val="002B013C"/>
    <w:rsid w:val="002B0233"/>
    <w:rsid w:val="002B3B5E"/>
    <w:rsid w:val="002C1AAC"/>
    <w:rsid w:val="002C422B"/>
    <w:rsid w:val="002C5824"/>
    <w:rsid w:val="002C58CE"/>
    <w:rsid w:val="002C7678"/>
    <w:rsid w:val="002D6ADF"/>
    <w:rsid w:val="002E2361"/>
    <w:rsid w:val="002E2E0E"/>
    <w:rsid w:val="002E3882"/>
    <w:rsid w:val="002E3A39"/>
    <w:rsid w:val="002E76AF"/>
    <w:rsid w:val="002F63C2"/>
    <w:rsid w:val="00306E81"/>
    <w:rsid w:val="00307519"/>
    <w:rsid w:val="00315048"/>
    <w:rsid w:val="00322988"/>
    <w:rsid w:val="003259E5"/>
    <w:rsid w:val="00325E96"/>
    <w:rsid w:val="00326ACD"/>
    <w:rsid w:val="00337E96"/>
    <w:rsid w:val="00344928"/>
    <w:rsid w:val="00346554"/>
    <w:rsid w:val="0035682D"/>
    <w:rsid w:val="00356CF1"/>
    <w:rsid w:val="003579BD"/>
    <w:rsid w:val="003604AE"/>
    <w:rsid w:val="003721A4"/>
    <w:rsid w:val="00380276"/>
    <w:rsid w:val="003904A3"/>
    <w:rsid w:val="003B012F"/>
    <w:rsid w:val="003B1176"/>
    <w:rsid w:val="003B5134"/>
    <w:rsid w:val="003B77D0"/>
    <w:rsid w:val="003C69AE"/>
    <w:rsid w:val="003D0A13"/>
    <w:rsid w:val="003D4193"/>
    <w:rsid w:val="003D4B39"/>
    <w:rsid w:val="003E09BF"/>
    <w:rsid w:val="003E3468"/>
    <w:rsid w:val="003E5148"/>
    <w:rsid w:val="003F0578"/>
    <w:rsid w:val="003F4E54"/>
    <w:rsid w:val="00401810"/>
    <w:rsid w:val="00404781"/>
    <w:rsid w:val="004147EB"/>
    <w:rsid w:val="004148A0"/>
    <w:rsid w:val="004153E4"/>
    <w:rsid w:val="00424BA9"/>
    <w:rsid w:val="0043590F"/>
    <w:rsid w:val="00437C20"/>
    <w:rsid w:val="004416F3"/>
    <w:rsid w:val="004438B1"/>
    <w:rsid w:val="00443F84"/>
    <w:rsid w:val="00450629"/>
    <w:rsid w:val="00452328"/>
    <w:rsid w:val="004537A6"/>
    <w:rsid w:val="00454A02"/>
    <w:rsid w:val="004644F2"/>
    <w:rsid w:val="00464F0D"/>
    <w:rsid w:val="00465E6D"/>
    <w:rsid w:val="00466D4E"/>
    <w:rsid w:val="00472045"/>
    <w:rsid w:val="0049617C"/>
    <w:rsid w:val="004A0E91"/>
    <w:rsid w:val="004A677D"/>
    <w:rsid w:val="004B38FE"/>
    <w:rsid w:val="004B61FF"/>
    <w:rsid w:val="004C218D"/>
    <w:rsid w:val="004D4DA3"/>
    <w:rsid w:val="004E1708"/>
    <w:rsid w:val="004E5EE7"/>
    <w:rsid w:val="004F2186"/>
    <w:rsid w:val="004F3BFD"/>
    <w:rsid w:val="004F535E"/>
    <w:rsid w:val="004F6F67"/>
    <w:rsid w:val="00504AD7"/>
    <w:rsid w:val="005063E7"/>
    <w:rsid w:val="00513E35"/>
    <w:rsid w:val="00515C15"/>
    <w:rsid w:val="005213A7"/>
    <w:rsid w:val="00524E7D"/>
    <w:rsid w:val="00531A62"/>
    <w:rsid w:val="00534ACF"/>
    <w:rsid w:val="00537B8E"/>
    <w:rsid w:val="005401FB"/>
    <w:rsid w:val="00542629"/>
    <w:rsid w:val="0054493F"/>
    <w:rsid w:val="00553237"/>
    <w:rsid w:val="00557384"/>
    <w:rsid w:val="00567883"/>
    <w:rsid w:val="00570BD7"/>
    <w:rsid w:val="00572085"/>
    <w:rsid w:val="0057250A"/>
    <w:rsid w:val="0058562E"/>
    <w:rsid w:val="00586D8F"/>
    <w:rsid w:val="0059172D"/>
    <w:rsid w:val="005923A0"/>
    <w:rsid w:val="005A363B"/>
    <w:rsid w:val="005A3B42"/>
    <w:rsid w:val="005A6706"/>
    <w:rsid w:val="005B0988"/>
    <w:rsid w:val="005C206A"/>
    <w:rsid w:val="005C63D3"/>
    <w:rsid w:val="005D7F40"/>
    <w:rsid w:val="005E0C61"/>
    <w:rsid w:val="005E37AB"/>
    <w:rsid w:val="005E40A0"/>
    <w:rsid w:val="005E5AED"/>
    <w:rsid w:val="005F3894"/>
    <w:rsid w:val="005F3C22"/>
    <w:rsid w:val="005F6EC4"/>
    <w:rsid w:val="0061342F"/>
    <w:rsid w:val="006138DB"/>
    <w:rsid w:val="006242D7"/>
    <w:rsid w:val="00626D60"/>
    <w:rsid w:val="00630663"/>
    <w:rsid w:val="00636549"/>
    <w:rsid w:val="0064045D"/>
    <w:rsid w:val="00640ACE"/>
    <w:rsid w:val="006421CE"/>
    <w:rsid w:val="00645891"/>
    <w:rsid w:val="00664285"/>
    <w:rsid w:val="00677D85"/>
    <w:rsid w:val="00680920"/>
    <w:rsid w:val="006814E2"/>
    <w:rsid w:val="00686B0F"/>
    <w:rsid w:val="00691602"/>
    <w:rsid w:val="006976E7"/>
    <w:rsid w:val="006A365A"/>
    <w:rsid w:val="006A41F0"/>
    <w:rsid w:val="006A4B27"/>
    <w:rsid w:val="006A7347"/>
    <w:rsid w:val="006B2CAD"/>
    <w:rsid w:val="006B2FF5"/>
    <w:rsid w:val="006C3407"/>
    <w:rsid w:val="006C381B"/>
    <w:rsid w:val="006C6027"/>
    <w:rsid w:val="006D088C"/>
    <w:rsid w:val="006D0F3B"/>
    <w:rsid w:val="006E0018"/>
    <w:rsid w:val="006E0D2D"/>
    <w:rsid w:val="006E0D36"/>
    <w:rsid w:val="006E34DC"/>
    <w:rsid w:val="006E4276"/>
    <w:rsid w:val="006F108C"/>
    <w:rsid w:val="006F41C1"/>
    <w:rsid w:val="006F6267"/>
    <w:rsid w:val="006F6EA8"/>
    <w:rsid w:val="006F795F"/>
    <w:rsid w:val="007059A8"/>
    <w:rsid w:val="00711298"/>
    <w:rsid w:val="0071274A"/>
    <w:rsid w:val="007361D3"/>
    <w:rsid w:val="0073650C"/>
    <w:rsid w:val="007376D7"/>
    <w:rsid w:val="00741CA6"/>
    <w:rsid w:val="00746351"/>
    <w:rsid w:val="007576F9"/>
    <w:rsid w:val="007616B1"/>
    <w:rsid w:val="007735B4"/>
    <w:rsid w:val="00776DB8"/>
    <w:rsid w:val="0077751E"/>
    <w:rsid w:val="00782E55"/>
    <w:rsid w:val="0078495F"/>
    <w:rsid w:val="00791F1F"/>
    <w:rsid w:val="00797E6A"/>
    <w:rsid w:val="007A340E"/>
    <w:rsid w:val="007A38A2"/>
    <w:rsid w:val="007C0205"/>
    <w:rsid w:val="007C4686"/>
    <w:rsid w:val="007C5ACB"/>
    <w:rsid w:val="007D2DB7"/>
    <w:rsid w:val="007E0356"/>
    <w:rsid w:val="007E1A8B"/>
    <w:rsid w:val="007E3D01"/>
    <w:rsid w:val="007F31B2"/>
    <w:rsid w:val="0080779E"/>
    <w:rsid w:val="00812916"/>
    <w:rsid w:val="00823F8B"/>
    <w:rsid w:val="00832633"/>
    <w:rsid w:val="00845470"/>
    <w:rsid w:val="008519AA"/>
    <w:rsid w:val="00856753"/>
    <w:rsid w:val="008649BE"/>
    <w:rsid w:val="0086674B"/>
    <w:rsid w:val="00866FF8"/>
    <w:rsid w:val="008848EF"/>
    <w:rsid w:val="00885CA9"/>
    <w:rsid w:val="00886EC0"/>
    <w:rsid w:val="00890EFF"/>
    <w:rsid w:val="00891786"/>
    <w:rsid w:val="00892F91"/>
    <w:rsid w:val="00893E03"/>
    <w:rsid w:val="008955BD"/>
    <w:rsid w:val="008A61B0"/>
    <w:rsid w:val="008A714D"/>
    <w:rsid w:val="008B21B9"/>
    <w:rsid w:val="008C23AC"/>
    <w:rsid w:val="008C31E3"/>
    <w:rsid w:val="008E3E02"/>
    <w:rsid w:val="008E547D"/>
    <w:rsid w:val="008F2CC9"/>
    <w:rsid w:val="008F5C4A"/>
    <w:rsid w:val="008F6DC4"/>
    <w:rsid w:val="00900DBC"/>
    <w:rsid w:val="00906771"/>
    <w:rsid w:val="009117D7"/>
    <w:rsid w:val="0091585E"/>
    <w:rsid w:val="00923187"/>
    <w:rsid w:val="009339E2"/>
    <w:rsid w:val="00934CD7"/>
    <w:rsid w:val="009403EA"/>
    <w:rsid w:val="009431F2"/>
    <w:rsid w:val="00944147"/>
    <w:rsid w:val="00954EAF"/>
    <w:rsid w:val="009609AB"/>
    <w:rsid w:val="00975B88"/>
    <w:rsid w:val="009764D5"/>
    <w:rsid w:val="009876BC"/>
    <w:rsid w:val="00995660"/>
    <w:rsid w:val="0099576E"/>
    <w:rsid w:val="009A0332"/>
    <w:rsid w:val="009A5566"/>
    <w:rsid w:val="009A5DFC"/>
    <w:rsid w:val="009A745A"/>
    <w:rsid w:val="009B3B3E"/>
    <w:rsid w:val="009B42AB"/>
    <w:rsid w:val="009B4A0C"/>
    <w:rsid w:val="009B612F"/>
    <w:rsid w:val="009C7D02"/>
    <w:rsid w:val="009E2A50"/>
    <w:rsid w:val="009E2B0E"/>
    <w:rsid w:val="009E4E04"/>
    <w:rsid w:val="00A07983"/>
    <w:rsid w:val="00A13663"/>
    <w:rsid w:val="00A16918"/>
    <w:rsid w:val="00A232DA"/>
    <w:rsid w:val="00A26285"/>
    <w:rsid w:val="00A26DF3"/>
    <w:rsid w:val="00A3094E"/>
    <w:rsid w:val="00A4392C"/>
    <w:rsid w:val="00A47427"/>
    <w:rsid w:val="00A47EB0"/>
    <w:rsid w:val="00A54AD4"/>
    <w:rsid w:val="00A56EA8"/>
    <w:rsid w:val="00A57CB4"/>
    <w:rsid w:val="00A718F6"/>
    <w:rsid w:val="00A7754F"/>
    <w:rsid w:val="00A8405A"/>
    <w:rsid w:val="00A942A4"/>
    <w:rsid w:val="00AA33E0"/>
    <w:rsid w:val="00AB551E"/>
    <w:rsid w:val="00AD018A"/>
    <w:rsid w:val="00AD7EB2"/>
    <w:rsid w:val="00AE3CAA"/>
    <w:rsid w:val="00AE440A"/>
    <w:rsid w:val="00AE46F3"/>
    <w:rsid w:val="00AE63CC"/>
    <w:rsid w:val="00AE77F4"/>
    <w:rsid w:val="00AE79B0"/>
    <w:rsid w:val="00AF28C9"/>
    <w:rsid w:val="00B0084B"/>
    <w:rsid w:val="00B06B42"/>
    <w:rsid w:val="00B21DD2"/>
    <w:rsid w:val="00B2261C"/>
    <w:rsid w:val="00B24BA5"/>
    <w:rsid w:val="00B35F08"/>
    <w:rsid w:val="00B54F92"/>
    <w:rsid w:val="00B707B7"/>
    <w:rsid w:val="00B83990"/>
    <w:rsid w:val="00B83A76"/>
    <w:rsid w:val="00B87142"/>
    <w:rsid w:val="00BA4AE6"/>
    <w:rsid w:val="00BB6A9D"/>
    <w:rsid w:val="00BC00D7"/>
    <w:rsid w:val="00BD2A65"/>
    <w:rsid w:val="00BD4384"/>
    <w:rsid w:val="00BD44E6"/>
    <w:rsid w:val="00BD7A9A"/>
    <w:rsid w:val="00BF2001"/>
    <w:rsid w:val="00BF7615"/>
    <w:rsid w:val="00BF7EE0"/>
    <w:rsid w:val="00C03D26"/>
    <w:rsid w:val="00C15585"/>
    <w:rsid w:val="00C16B39"/>
    <w:rsid w:val="00C229FD"/>
    <w:rsid w:val="00C24221"/>
    <w:rsid w:val="00C24D95"/>
    <w:rsid w:val="00C25C44"/>
    <w:rsid w:val="00C301D5"/>
    <w:rsid w:val="00C306B5"/>
    <w:rsid w:val="00C30887"/>
    <w:rsid w:val="00C33C90"/>
    <w:rsid w:val="00C35736"/>
    <w:rsid w:val="00C412ED"/>
    <w:rsid w:val="00C46E22"/>
    <w:rsid w:val="00C548DB"/>
    <w:rsid w:val="00C555E2"/>
    <w:rsid w:val="00C55B0B"/>
    <w:rsid w:val="00C60673"/>
    <w:rsid w:val="00C6152E"/>
    <w:rsid w:val="00C71DA0"/>
    <w:rsid w:val="00C76739"/>
    <w:rsid w:val="00C773AB"/>
    <w:rsid w:val="00C81781"/>
    <w:rsid w:val="00C86041"/>
    <w:rsid w:val="00C86ACE"/>
    <w:rsid w:val="00CA1457"/>
    <w:rsid w:val="00CB16A0"/>
    <w:rsid w:val="00CB449E"/>
    <w:rsid w:val="00CC03BF"/>
    <w:rsid w:val="00CC0DD8"/>
    <w:rsid w:val="00CC2DAC"/>
    <w:rsid w:val="00CC4C06"/>
    <w:rsid w:val="00CD0B91"/>
    <w:rsid w:val="00CD5313"/>
    <w:rsid w:val="00CD5B2B"/>
    <w:rsid w:val="00CE5D5C"/>
    <w:rsid w:val="00D0360D"/>
    <w:rsid w:val="00D130E9"/>
    <w:rsid w:val="00D131A7"/>
    <w:rsid w:val="00D1511A"/>
    <w:rsid w:val="00D17CC0"/>
    <w:rsid w:val="00D27CB7"/>
    <w:rsid w:val="00D30889"/>
    <w:rsid w:val="00D33454"/>
    <w:rsid w:val="00D47729"/>
    <w:rsid w:val="00D526F1"/>
    <w:rsid w:val="00D60168"/>
    <w:rsid w:val="00D60C0A"/>
    <w:rsid w:val="00D61CB7"/>
    <w:rsid w:val="00D62FC2"/>
    <w:rsid w:val="00D70619"/>
    <w:rsid w:val="00D72837"/>
    <w:rsid w:val="00D8037D"/>
    <w:rsid w:val="00D842ED"/>
    <w:rsid w:val="00D8768D"/>
    <w:rsid w:val="00D90592"/>
    <w:rsid w:val="00D96C0D"/>
    <w:rsid w:val="00DA2EC4"/>
    <w:rsid w:val="00DA463D"/>
    <w:rsid w:val="00DA70D0"/>
    <w:rsid w:val="00DB0003"/>
    <w:rsid w:val="00DB79C1"/>
    <w:rsid w:val="00DD4E9E"/>
    <w:rsid w:val="00DE5A7E"/>
    <w:rsid w:val="00DF0E32"/>
    <w:rsid w:val="00DF2CEE"/>
    <w:rsid w:val="00E05F3F"/>
    <w:rsid w:val="00E10391"/>
    <w:rsid w:val="00E16545"/>
    <w:rsid w:val="00E264D3"/>
    <w:rsid w:val="00E331AA"/>
    <w:rsid w:val="00E35326"/>
    <w:rsid w:val="00E41B91"/>
    <w:rsid w:val="00E56995"/>
    <w:rsid w:val="00E65A49"/>
    <w:rsid w:val="00E67174"/>
    <w:rsid w:val="00E73F13"/>
    <w:rsid w:val="00E74AFC"/>
    <w:rsid w:val="00E758F3"/>
    <w:rsid w:val="00E759EB"/>
    <w:rsid w:val="00E83C32"/>
    <w:rsid w:val="00E91707"/>
    <w:rsid w:val="00E92911"/>
    <w:rsid w:val="00E96AA0"/>
    <w:rsid w:val="00E973F1"/>
    <w:rsid w:val="00EB1625"/>
    <w:rsid w:val="00EB6BCB"/>
    <w:rsid w:val="00ED2311"/>
    <w:rsid w:val="00ED5995"/>
    <w:rsid w:val="00ED7336"/>
    <w:rsid w:val="00EE1CC1"/>
    <w:rsid w:val="00EE340E"/>
    <w:rsid w:val="00EE594E"/>
    <w:rsid w:val="00EF1142"/>
    <w:rsid w:val="00EF72B2"/>
    <w:rsid w:val="00F1491D"/>
    <w:rsid w:val="00F1594F"/>
    <w:rsid w:val="00F15D29"/>
    <w:rsid w:val="00F164BE"/>
    <w:rsid w:val="00F256FF"/>
    <w:rsid w:val="00F277C9"/>
    <w:rsid w:val="00F32EAC"/>
    <w:rsid w:val="00F3593C"/>
    <w:rsid w:val="00F403D8"/>
    <w:rsid w:val="00F409F8"/>
    <w:rsid w:val="00F434D5"/>
    <w:rsid w:val="00F53BBA"/>
    <w:rsid w:val="00F54277"/>
    <w:rsid w:val="00F5635A"/>
    <w:rsid w:val="00F613A4"/>
    <w:rsid w:val="00F669ED"/>
    <w:rsid w:val="00F7171D"/>
    <w:rsid w:val="00F75A56"/>
    <w:rsid w:val="00F87FDB"/>
    <w:rsid w:val="00F91270"/>
    <w:rsid w:val="00F94263"/>
    <w:rsid w:val="00F94CE6"/>
    <w:rsid w:val="00F9550A"/>
    <w:rsid w:val="00F9703E"/>
    <w:rsid w:val="00FA1437"/>
    <w:rsid w:val="00FA22F6"/>
    <w:rsid w:val="00FB1C31"/>
    <w:rsid w:val="00FB5145"/>
    <w:rsid w:val="00FC0308"/>
    <w:rsid w:val="00FC20AD"/>
    <w:rsid w:val="00FC2E39"/>
    <w:rsid w:val="00FD1557"/>
    <w:rsid w:val="00FD4534"/>
    <w:rsid w:val="00FD48CF"/>
    <w:rsid w:val="00FD7D1F"/>
    <w:rsid w:val="00FF54FB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E7F3B"/>
  <w15:chartTrackingRefBased/>
  <w15:docId w15:val="{DD18EF54-6ABF-46BB-A071-A0C17BDD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B0F"/>
  </w:style>
  <w:style w:type="paragraph" w:styleId="Footer">
    <w:name w:val="footer"/>
    <w:basedOn w:val="Normal"/>
    <w:link w:val="FooterChar"/>
    <w:uiPriority w:val="99"/>
    <w:unhideWhenUsed/>
    <w:rsid w:val="00686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B0F"/>
  </w:style>
  <w:style w:type="paragraph" w:styleId="ListParagraph">
    <w:name w:val="List Paragraph"/>
    <w:basedOn w:val="Normal"/>
    <w:uiPriority w:val="34"/>
    <w:qFormat/>
    <w:rsid w:val="00886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3489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 Smith</dc:creator>
  <cp:keywords/>
  <dc:description/>
  <cp:lastModifiedBy>JORDAN, Kylie (WALNUT TREE HEALTH CENTRE)</cp:lastModifiedBy>
  <cp:revision>2</cp:revision>
  <cp:lastPrinted>2023-01-15T12:15:00Z</cp:lastPrinted>
  <dcterms:created xsi:type="dcterms:W3CDTF">2023-07-03T13:35:00Z</dcterms:created>
  <dcterms:modified xsi:type="dcterms:W3CDTF">2023-07-03T13:35:00Z</dcterms:modified>
</cp:coreProperties>
</file>